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E94D5" w14:textId="630A3B7C" w:rsidR="00B4168C" w:rsidRPr="009E1BD8" w:rsidRDefault="00BD2457">
      <w:pPr>
        <w:rPr>
          <w:b/>
          <w:bCs/>
          <w:noProof/>
          <w:sz w:val="32"/>
          <w:szCs w:val="32"/>
          <w:lang w:val="en-US"/>
        </w:rPr>
      </w:pPr>
      <w:r w:rsidRPr="009E1BD8">
        <w:rPr>
          <w:b/>
          <w:bCs/>
          <w:noProof/>
          <w:sz w:val="32"/>
          <w:szCs w:val="32"/>
          <w:lang w:val="en-US"/>
        </w:rPr>
        <w:t>Enghaveparken cloudburst park</w:t>
      </w:r>
    </w:p>
    <w:p w14:paraId="7A73065C" w14:textId="470BADC4" w:rsidR="00BD2457" w:rsidRPr="009E1BD8" w:rsidRDefault="00BD2457">
      <w:pPr>
        <w:rPr>
          <w:noProof/>
          <w:lang w:val="en-US"/>
        </w:rPr>
      </w:pPr>
      <w:r w:rsidRPr="009E1BD8">
        <w:rPr>
          <w:noProof/>
          <w:lang w:val="en-US"/>
        </w:rPr>
        <w:t>Address: Enghavevej no. 50, 1674 København V</w:t>
      </w:r>
    </w:p>
    <w:p w14:paraId="4D458409" w14:textId="6E2A19B3" w:rsidR="008C45B5" w:rsidRPr="008C45B5" w:rsidRDefault="008C45B5">
      <w:pPr>
        <w:rPr>
          <w:noProof/>
          <w:lang w:val="en-US"/>
        </w:rPr>
      </w:pPr>
      <w:r w:rsidRPr="008C45B5">
        <w:rPr>
          <w:noProof/>
          <w:lang w:val="en-US"/>
        </w:rPr>
        <w:t>The buildup area and p</w:t>
      </w:r>
      <w:r>
        <w:rPr>
          <w:noProof/>
          <w:lang w:val="en-US"/>
        </w:rPr>
        <w:t>ark originate from the 1920íes</w:t>
      </w:r>
    </w:p>
    <w:p w14:paraId="059A5B8A" w14:textId="78B979C2" w:rsidR="00B4168C" w:rsidRDefault="00BD2457">
      <w:pPr>
        <w:rPr>
          <w:noProof/>
          <w:lang w:val="en-US"/>
        </w:rPr>
      </w:pPr>
      <w:r w:rsidRPr="00BD2457">
        <w:rPr>
          <w:noProof/>
          <w:lang w:val="en-US"/>
        </w:rPr>
        <w:t>Vesterbro area is served b</w:t>
      </w:r>
      <w:r>
        <w:rPr>
          <w:noProof/>
          <w:lang w:val="en-US"/>
        </w:rPr>
        <w:t>y two major projects:</w:t>
      </w:r>
    </w:p>
    <w:p w14:paraId="334A9B6A" w14:textId="0BC09916" w:rsidR="00BD2457" w:rsidRDefault="00BD2457" w:rsidP="00BD2457">
      <w:pPr>
        <w:pStyle w:val="Listeafsnit"/>
        <w:numPr>
          <w:ilvl w:val="0"/>
          <w:numId w:val="1"/>
        </w:numPr>
        <w:rPr>
          <w:noProof/>
          <w:lang w:val="en-US"/>
        </w:rPr>
      </w:pPr>
      <w:r>
        <w:rPr>
          <w:noProof/>
          <w:lang w:val="en-US"/>
        </w:rPr>
        <w:t>Enghaveparken</w:t>
      </w:r>
      <w:r w:rsidR="003349B5">
        <w:rPr>
          <w:noProof/>
          <w:lang w:val="en-US"/>
        </w:rPr>
        <w:t>, finished 2019</w:t>
      </w:r>
    </w:p>
    <w:p w14:paraId="00251BCA" w14:textId="39FA591B" w:rsidR="00BD2457" w:rsidRDefault="00BD2457" w:rsidP="00BD2457">
      <w:pPr>
        <w:pStyle w:val="Listeafsnit"/>
        <w:numPr>
          <w:ilvl w:val="0"/>
          <w:numId w:val="1"/>
        </w:numPr>
        <w:rPr>
          <w:noProof/>
          <w:lang w:val="en-US"/>
        </w:rPr>
      </w:pPr>
      <w:r>
        <w:rPr>
          <w:noProof/>
          <w:lang w:val="en-US"/>
        </w:rPr>
        <w:t>Kalvebod cloudburst tunnel</w:t>
      </w:r>
      <w:r w:rsidR="003349B5">
        <w:rPr>
          <w:noProof/>
          <w:lang w:val="en-US"/>
        </w:rPr>
        <w:t>, finish 2027</w:t>
      </w:r>
    </w:p>
    <w:p w14:paraId="0801D8A9" w14:textId="0DB91BEF" w:rsidR="00BD2457" w:rsidRDefault="00BD2457" w:rsidP="00BD2457">
      <w:pPr>
        <w:rPr>
          <w:noProof/>
          <w:lang w:val="en-US"/>
        </w:rPr>
      </w:pPr>
      <w:r>
        <w:rPr>
          <w:noProof/>
          <w:lang w:val="en-US"/>
        </w:rPr>
        <w:t>In addition smaller green solutions are constructed, f.eks. at Carlsberg</w:t>
      </w:r>
    </w:p>
    <w:p w14:paraId="3668F10F" w14:textId="01547580" w:rsidR="00BD2457" w:rsidRDefault="008C45B5" w:rsidP="00BD2457">
      <w:pPr>
        <w:rPr>
          <w:noProof/>
          <w:lang w:val="en-US"/>
        </w:rPr>
      </w:pPr>
      <w:r>
        <w:rPr>
          <w:noProof/>
          <w:lang w:val="en-US"/>
        </w:rPr>
        <w:t>The Vesterbro</w:t>
      </w:r>
      <w:r w:rsidR="009E1BD8">
        <w:rPr>
          <w:noProof/>
          <w:lang w:val="en-US"/>
        </w:rPr>
        <w:t xml:space="preserve"> </w:t>
      </w:r>
      <w:r>
        <w:rPr>
          <w:noProof/>
          <w:lang w:val="en-US"/>
        </w:rPr>
        <w:t>a</w:t>
      </w:r>
      <w:r w:rsidR="00BD2457">
        <w:rPr>
          <w:noProof/>
          <w:lang w:val="en-US"/>
        </w:rPr>
        <w:t>rea</w:t>
      </w:r>
      <w:r w:rsidR="009E1BD8">
        <w:rPr>
          <w:noProof/>
          <w:lang w:val="en-US"/>
        </w:rPr>
        <w:t>,</w:t>
      </w:r>
      <w:r w:rsidR="00BD2457">
        <w:rPr>
          <w:noProof/>
          <w:lang w:val="en-US"/>
        </w:rPr>
        <w:t xml:space="preserve"> served</w:t>
      </w:r>
      <w:r>
        <w:rPr>
          <w:noProof/>
          <w:lang w:val="en-US"/>
        </w:rPr>
        <w:t xml:space="preserve"> by the two major projects</w:t>
      </w:r>
      <w:r w:rsidR="00BD2457">
        <w:rPr>
          <w:noProof/>
          <w:lang w:val="en-US"/>
        </w:rPr>
        <w:t>: 240 ha</w:t>
      </w:r>
    </w:p>
    <w:p w14:paraId="73E43683" w14:textId="68366FF5" w:rsidR="00BD2457" w:rsidRDefault="00BD2457" w:rsidP="00BD2457">
      <w:pPr>
        <w:rPr>
          <w:noProof/>
          <w:lang w:val="en-US"/>
        </w:rPr>
      </w:pPr>
      <w:r>
        <w:rPr>
          <w:noProof/>
          <w:lang w:val="en-US"/>
        </w:rPr>
        <w:t>No. of households: 18,500</w:t>
      </w:r>
    </w:p>
    <w:p w14:paraId="2FC23327" w14:textId="77E24CC7" w:rsidR="00BD2457" w:rsidRDefault="00BD2457" w:rsidP="00BD2457">
      <w:pPr>
        <w:rPr>
          <w:noProof/>
          <w:lang w:val="en-US"/>
        </w:rPr>
      </w:pPr>
      <w:r>
        <w:rPr>
          <w:noProof/>
          <w:lang w:val="en-US"/>
        </w:rPr>
        <w:t>Total cloudburst volume: approx. 25,000 m3</w:t>
      </w:r>
    </w:p>
    <w:p w14:paraId="3C47A870" w14:textId="74778413" w:rsidR="00BD2457" w:rsidRDefault="00BD2457" w:rsidP="00BD2457">
      <w:pPr>
        <w:rPr>
          <w:noProof/>
          <w:lang w:val="en-US"/>
        </w:rPr>
      </w:pPr>
      <w:r>
        <w:rPr>
          <w:noProof/>
          <w:lang w:val="en-US"/>
        </w:rPr>
        <w:t>Constructed 2016-2019</w:t>
      </w:r>
    </w:p>
    <w:p w14:paraId="67F5F162" w14:textId="02FAF6C3" w:rsidR="004A5E5D" w:rsidRDefault="00BD2457" w:rsidP="00BD2457">
      <w:pPr>
        <w:rPr>
          <w:noProof/>
          <w:lang w:val="en-US"/>
        </w:rPr>
      </w:pPr>
      <w:r>
        <w:rPr>
          <w:noProof/>
          <w:lang w:val="en-US"/>
        </w:rPr>
        <w:t xml:space="preserve">Cost: </w:t>
      </w:r>
      <w:r w:rsidR="004A5E5D">
        <w:rPr>
          <w:noProof/>
          <w:lang w:val="en-US"/>
        </w:rPr>
        <w:t xml:space="preserve">EUR </w:t>
      </w:r>
      <w:r w:rsidR="003349B5">
        <w:rPr>
          <w:noProof/>
          <w:lang w:val="en-US"/>
        </w:rPr>
        <w:t>16</w:t>
      </w:r>
      <w:r>
        <w:rPr>
          <w:noProof/>
          <w:lang w:val="en-US"/>
        </w:rPr>
        <w:t xml:space="preserve"> mill. </w:t>
      </w:r>
      <w:r w:rsidR="004A5E5D">
        <w:rPr>
          <w:noProof/>
          <w:lang w:val="en-US"/>
        </w:rPr>
        <w:t>(20</w:t>
      </w:r>
      <w:r w:rsidR="003349B5">
        <w:rPr>
          <w:noProof/>
          <w:lang w:val="en-US"/>
        </w:rPr>
        <w:t>20</w:t>
      </w:r>
      <w:r w:rsidR="004A5E5D">
        <w:rPr>
          <w:noProof/>
          <w:lang w:val="en-US"/>
        </w:rPr>
        <w:t>-prices)</w:t>
      </w:r>
      <w:r w:rsidR="003349B5">
        <w:rPr>
          <w:noProof/>
          <w:lang w:val="en-US"/>
        </w:rPr>
        <w:t>, HOFOR 7,6 mill., Copenhagen Municip. Plus private funds 8,4 mill.</w:t>
      </w:r>
    </w:p>
    <w:p w14:paraId="2DA61AB1" w14:textId="6603F5A4" w:rsidR="00237E1E" w:rsidRPr="00237E1E" w:rsidRDefault="00237E1E" w:rsidP="00BD2457">
      <w:pPr>
        <w:rPr>
          <w:b/>
          <w:bCs/>
          <w:noProof/>
          <w:lang w:val="en-US"/>
        </w:rPr>
      </w:pPr>
      <w:r w:rsidRPr="00237E1E">
        <w:rPr>
          <w:b/>
          <w:bCs/>
          <w:noProof/>
          <w:lang w:val="en-US"/>
        </w:rPr>
        <w:t>Biodiversity:</w:t>
      </w:r>
    </w:p>
    <w:p w14:paraId="58BFAF6F" w14:textId="0E486FB1" w:rsidR="00237E1E" w:rsidRDefault="00237E1E" w:rsidP="00BD2457">
      <w:pPr>
        <w:rPr>
          <w:noProof/>
          <w:lang w:val="en-US"/>
        </w:rPr>
      </w:pPr>
      <w:r>
        <w:rPr>
          <w:noProof/>
          <w:lang w:val="en-US"/>
        </w:rPr>
        <w:t>Mixture of green areas, trees bushes, cut grass, uncut grass and flowers.</w:t>
      </w:r>
    </w:p>
    <w:p w14:paraId="4F5321B4" w14:textId="3632DEAD" w:rsidR="00237E1E" w:rsidRDefault="00237E1E" w:rsidP="00BD2457">
      <w:pPr>
        <w:rPr>
          <w:noProof/>
          <w:lang w:val="en-US"/>
        </w:rPr>
      </w:pPr>
      <w:r>
        <w:rPr>
          <w:noProof/>
          <w:lang w:val="en-US"/>
        </w:rPr>
        <w:t>Respect for national heritage</w:t>
      </w:r>
    </w:p>
    <w:p w14:paraId="6AE4F37F" w14:textId="03E655C8" w:rsidR="00237E1E" w:rsidRPr="00BD2457" w:rsidRDefault="00237E1E" w:rsidP="00BD2457">
      <w:pPr>
        <w:rPr>
          <w:noProof/>
          <w:lang w:val="en-US"/>
        </w:rPr>
      </w:pPr>
      <w:r>
        <w:rPr>
          <w:noProof/>
          <w:lang w:val="en-US"/>
        </w:rPr>
        <w:t>Support presence of bees and butterflies</w:t>
      </w:r>
    </w:p>
    <w:p w14:paraId="2AD164EF" w14:textId="268909FA" w:rsidR="00B4168C" w:rsidRPr="00237E1E" w:rsidRDefault="00237E1E">
      <w:pPr>
        <w:rPr>
          <w:b/>
          <w:bCs/>
          <w:noProof/>
          <w:lang w:val="en-US"/>
        </w:rPr>
      </w:pPr>
      <w:r w:rsidRPr="00237E1E">
        <w:rPr>
          <w:b/>
          <w:bCs/>
          <w:noProof/>
          <w:lang w:val="en-US"/>
        </w:rPr>
        <w:t>Reuse of rain for secondary water:</w:t>
      </w:r>
    </w:p>
    <w:p w14:paraId="3E74277F" w14:textId="151BDA25" w:rsidR="00237E1E" w:rsidRDefault="00237E1E">
      <w:pPr>
        <w:rPr>
          <w:noProof/>
          <w:lang w:val="en-US"/>
        </w:rPr>
      </w:pPr>
      <w:r>
        <w:rPr>
          <w:noProof/>
          <w:lang w:val="en-US"/>
        </w:rPr>
        <w:t>Tapping</w:t>
      </w:r>
      <w:r w:rsidR="008C45B5">
        <w:rPr>
          <w:noProof/>
          <w:lang w:val="en-US"/>
        </w:rPr>
        <w:t>place at corner Ny Carlsbergvej and Enghavevej</w:t>
      </w:r>
    </w:p>
    <w:p w14:paraId="1368A12C" w14:textId="3FE139D3" w:rsidR="00237E1E" w:rsidRDefault="00237E1E">
      <w:pPr>
        <w:rPr>
          <w:noProof/>
          <w:lang w:val="en-US"/>
        </w:rPr>
      </w:pPr>
      <w:r>
        <w:rPr>
          <w:noProof/>
          <w:lang w:val="en-US"/>
        </w:rPr>
        <w:t>Water for cleaning of streets</w:t>
      </w:r>
    </w:p>
    <w:p w14:paraId="798B2638" w14:textId="36758CE8" w:rsidR="00237E1E" w:rsidRDefault="00237E1E">
      <w:pPr>
        <w:rPr>
          <w:noProof/>
          <w:lang w:val="en-US"/>
        </w:rPr>
      </w:pPr>
      <w:r>
        <w:rPr>
          <w:noProof/>
          <w:lang w:val="en-US"/>
        </w:rPr>
        <w:t>Water for watering af plants during dry period</w:t>
      </w:r>
    </w:p>
    <w:p w14:paraId="2258B33F" w14:textId="3865B32F" w:rsidR="00237E1E" w:rsidRPr="008C45B5" w:rsidRDefault="008C45B5">
      <w:pPr>
        <w:rPr>
          <w:b/>
          <w:bCs/>
          <w:noProof/>
          <w:lang w:val="en-US"/>
        </w:rPr>
      </w:pPr>
      <w:r w:rsidRPr="008C45B5">
        <w:rPr>
          <w:b/>
          <w:bCs/>
          <w:noProof/>
          <w:lang w:val="en-US"/>
        </w:rPr>
        <w:t>Water for recreational puposes</w:t>
      </w:r>
    </w:p>
    <w:p w14:paraId="01550A99" w14:textId="4353E5B4" w:rsidR="00B4168C" w:rsidRDefault="008C45B5">
      <w:pPr>
        <w:rPr>
          <w:noProof/>
          <w:lang w:val="en-US"/>
        </w:rPr>
      </w:pPr>
      <w:r>
        <w:rPr>
          <w:noProof/>
          <w:lang w:val="en-US"/>
        </w:rPr>
        <w:t>Treament in double porous filter system, behind the white stage (Ejersedsgade)</w:t>
      </w:r>
    </w:p>
    <w:p w14:paraId="7E8144AD" w14:textId="56AB8369" w:rsidR="00E96B55" w:rsidRDefault="008C45B5">
      <w:pPr>
        <w:rPr>
          <w:noProof/>
          <w:lang w:val="en-US"/>
        </w:rPr>
      </w:pPr>
      <w:r>
        <w:rPr>
          <w:noProof/>
          <w:lang w:val="en-US"/>
        </w:rPr>
        <w:t>Water for small channel on to of surrounding wall, the fountail place and open channel towards the lake</w:t>
      </w:r>
    </w:p>
    <w:p w14:paraId="132BFEEA" w14:textId="77777777" w:rsidR="00E96B55" w:rsidRDefault="00E96B55">
      <w:pPr>
        <w:rPr>
          <w:b/>
          <w:bCs/>
          <w:noProof/>
          <w:lang w:val="en-US"/>
        </w:rPr>
      </w:pPr>
      <w:r w:rsidRPr="00E96B55">
        <w:rPr>
          <w:b/>
          <w:bCs/>
          <w:noProof/>
          <w:lang w:val="en-US"/>
        </w:rPr>
        <w:t>Citizens involvement</w:t>
      </w:r>
    </w:p>
    <w:p w14:paraId="1F2EE763" w14:textId="77777777" w:rsidR="00E96B55" w:rsidRDefault="00E96B55">
      <w:pPr>
        <w:rPr>
          <w:noProof/>
          <w:lang w:val="en-US"/>
        </w:rPr>
      </w:pPr>
      <w:r>
        <w:rPr>
          <w:noProof/>
          <w:lang w:val="en-US"/>
        </w:rPr>
        <w:t>During design: public invitation to dinform, discuss and suggest</w:t>
      </w:r>
    </w:p>
    <w:p w14:paraId="1DDC9CA9" w14:textId="3E0A0EDA" w:rsidR="00E96B55" w:rsidRDefault="00E96B55">
      <w:pPr>
        <w:rPr>
          <w:noProof/>
          <w:lang w:val="en-US"/>
        </w:rPr>
      </w:pPr>
      <w:r>
        <w:rPr>
          <w:noProof/>
          <w:lang w:val="en-US"/>
        </w:rPr>
        <w:t>During construction: monthly newsletter</w:t>
      </w:r>
    </w:p>
    <w:p w14:paraId="13A7921B" w14:textId="77777777" w:rsidR="003349B5" w:rsidRPr="003349B5" w:rsidRDefault="003349B5">
      <w:pPr>
        <w:rPr>
          <w:b/>
          <w:bCs/>
          <w:noProof/>
          <w:lang w:val="en-US"/>
        </w:rPr>
      </w:pPr>
      <w:r w:rsidRPr="003349B5">
        <w:rPr>
          <w:b/>
          <w:bCs/>
          <w:noProof/>
          <w:lang w:val="en-US"/>
        </w:rPr>
        <w:t>Additional info</w:t>
      </w:r>
    </w:p>
    <w:p w14:paraId="07FF8B4D" w14:textId="2C1CDA0B" w:rsidR="00B4168C" w:rsidRPr="00E96B55" w:rsidRDefault="005E4E47">
      <w:pPr>
        <w:rPr>
          <w:noProof/>
          <w:lang w:val="en-US"/>
        </w:rPr>
      </w:pPr>
      <w:r>
        <w:rPr>
          <w:noProof/>
          <w:lang w:val="en-US"/>
        </w:rPr>
        <w:t>Total water price 2025 is EUR 6 (water, wastewater, VAT)</w:t>
      </w:r>
      <w:r w:rsidR="00B4168C" w:rsidRPr="00E96B55">
        <w:rPr>
          <w:noProof/>
          <w:lang w:val="en-US"/>
        </w:rPr>
        <w:br w:type="page"/>
      </w:r>
    </w:p>
    <w:p w14:paraId="1242D9B2" w14:textId="77777777" w:rsidR="00E96B55" w:rsidRDefault="00E96B55">
      <w:pPr>
        <w:rPr>
          <w:noProof/>
          <w:lang w:val="en-US"/>
        </w:rPr>
        <w:sectPr w:rsidR="00E96B55" w:rsidSect="00237E1E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14:paraId="49606656" w14:textId="2B12C91F" w:rsidR="00E96B55" w:rsidRPr="00BD2457" w:rsidRDefault="00E96B55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763F34" wp14:editId="402B6311">
            <wp:extent cx="9119793" cy="5705475"/>
            <wp:effectExtent l="0" t="0" r="5715" b="0"/>
            <wp:docPr id="56846480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095" cy="571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FCFDA" w14:textId="77777777" w:rsidR="00B4168C" w:rsidRPr="00BD2457" w:rsidRDefault="00B4168C">
      <w:pPr>
        <w:rPr>
          <w:noProof/>
          <w:lang w:val="en-US"/>
        </w:rPr>
        <w:sectPr w:rsidR="00B4168C" w:rsidRPr="00BD2457" w:rsidSect="00E96B55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14:paraId="74FB8C9E" w14:textId="725F8479" w:rsidR="00B4168C" w:rsidRPr="00BD2457" w:rsidRDefault="009175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569FC29" wp14:editId="6EDA18A7">
            <wp:extent cx="9262227" cy="5210175"/>
            <wp:effectExtent l="0" t="0" r="0" b="0"/>
            <wp:docPr id="20833545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54557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43" cy="52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68C" w:rsidRPr="00BD2457">
        <w:rPr>
          <w:noProof/>
          <w:lang w:val="en-US"/>
        </w:rPr>
        <w:br w:type="page"/>
      </w:r>
    </w:p>
    <w:p w14:paraId="5F9F6EDC" w14:textId="3A79FD6A" w:rsidR="00695415" w:rsidRDefault="001D677C" w:rsidP="00E96B55">
      <w:r w:rsidRPr="001D677C">
        <w:rPr>
          <w:noProof/>
        </w:rPr>
        <w:lastRenderedPageBreak/>
        <w:drawing>
          <wp:inline distT="0" distB="0" distL="0" distR="0" wp14:anchorId="77BFA417" wp14:editId="783702D8">
            <wp:extent cx="8281270" cy="5939758"/>
            <wp:effectExtent l="0" t="0" r="5715" b="4445"/>
            <wp:docPr id="707566757" name="Billede 1" descr="Et billede, der indeholder tekst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66757" name="Billede 1" descr="Et billede, der indeholder tekst, kort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5417" cy="59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F6AA" w14:textId="784C4422" w:rsidR="00237E1E" w:rsidRDefault="00237E1E" w:rsidP="00E96B55">
      <w:r>
        <w:t xml:space="preserve">100-year </w:t>
      </w:r>
      <w:proofErr w:type="spellStart"/>
      <w:r>
        <w:t>flooding</w:t>
      </w:r>
      <w:proofErr w:type="spellEnd"/>
      <w:r>
        <w:t xml:space="preserve"> in the </w:t>
      </w:r>
      <w:proofErr w:type="spellStart"/>
      <w:r>
        <w:t>area</w:t>
      </w:r>
      <w:proofErr w:type="spellEnd"/>
    </w:p>
    <w:sectPr w:rsidR="00237E1E" w:rsidSect="00E96B55">
      <w:pgSz w:w="16838" w:h="11906" w:orient="landscape"/>
      <w:pgMar w:top="709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A7FCB"/>
    <w:multiLevelType w:val="hybridMultilevel"/>
    <w:tmpl w:val="6B0E7BE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111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77C"/>
    <w:rsid w:val="00045128"/>
    <w:rsid w:val="001D677C"/>
    <w:rsid w:val="00237E1E"/>
    <w:rsid w:val="00276532"/>
    <w:rsid w:val="003349B5"/>
    <w:rsid w:val="004A5E5D"/>
    <w:rsid w:val="005E4E47"/>
    <w:rsid w:val="00695415"/>
    <w:rsid w:val="008C45B5"/>
    <w:rsid w:val="009175BD"/>
    <w:rsid w:val="009E1BD8"/>
    <w:rsid w:val="00A41EC0"/>
    <w:rsid w:val="00B4168C"/>
    <w:rsid w:val="00BD2457"/>
    <w:rsid w:val="00CF5681"/>
    <w:rsid w:val="00E96B55"/>
    <w:rsid w:val="00FE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19167"/>
  <w15:chartTrackingRefBased/>
  <w15:docId w15:val="{038E007F-52A0-463A-AA2B-1BBD3FB1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D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67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D67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67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67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67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D67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D67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D67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D67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D67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D67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D677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D677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D677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D677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D677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D677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D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D67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D67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D67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D67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D677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D677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D677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D67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D677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D67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189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HOFOR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 Clauson-Kaas</dc:creator>
  <cp:keywords/>
  <dc:description/>
  <cp:lastModifiedBy>Jes Clauson-Kaas</cp:lastModifiedBy>
  <cp:revision>3</cp:revision>
  <cp:lastPrinted>2025-05-08T14:44:00Z</cp:lastPrinted>
  <dcterms:created xsi:type="dcterms:W3CDTF">2025-08-12T14:09:00Z</dcterms:created>
  <dcterms:modified xsi:type="dcterms:W3CDTF">2025-08-13T10:24:00Z</dcterms:modified>
</cp:coreProperties>
</file>